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1CDD" w14:textId="77777777" w:rsidR="002878AC" w:rsidRDefault="001C0D1B">
      <w:r>
        <w:rPr>
          <w:noProof/>
          <w:lang w:val="en-CA" w:eastAsia="en-CA"/>
        </w:rPr>
        <w:drawing>
          <wp:inline distT="0" distB="0" distL="0" distR="0" wp14:anchorId="77F865CE" wp14:editId="0F6698CF">
            <wp:extent cx="5600700" cy="1381125"/>
            <wp:effectExtent l="0" t="0" r="0" b="9525"/>
            <wp:docPr id="1" name="Picture 1"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381125"/>
                    </a:xfrm>
                    <a:prstGeom prst="rect">
                      <a:avLst/>
                    </a:prstGeom>
                    <a:noFill/>
                    <a:ln>
                      <a:noFill/>
                    </a:ln>
                  </pic:spPr>
                </pic:pic>
              </a:graphicData>
            </a:graphic>
          </wp:inline>
        </w:drawing>
      </w:r>
    </w:p>
    <w:p w14:paraId="106328C6" w14:textId="6999C292" w:rsidR="00E55AA4" w:rsidRPr="00E55AA4" w:rsidRDefault="00E55AA4" w:rsidP="00E55AA4">
      <w:pPr>
        <w:spacing w:after="200" w:line="276" w:lineRule="auto"/>
        <w:jc w:val="center"/>
        <w:rPr>
          <w:rFonts w:asciiTheme="minorHAnsi" w:eastAsiaTheme="minorHAnsi" w:hAnsiTheme="minorHAnsi" w:cstheme="minorBidi"/>
          <w:b/>
          <w:sz w:val="28"/>
          <w:szCs w:val="22"/>
          <w:u w:val="single"/>
          <w:lang w:val="en-CA"/>
        </w:rPr>
      </w:pPr>
      <w:r w:rsidRPr="00E55AA4">
        <w:rPr>
          <w:rFonts w:asciiTheme="minorHAnsi" w:eastAsiaTheme="minorHAnsi" w:hAnsiTheme="minorHAnsi" w:cstheme="minorBidi"/>
          <w:b/>
          <w:sz w:val="28"/>
          <w:szCs w:val="22"/>
          <w:u w:val="single"/>
          <w:lang w:val="en-CA"/>
        </w:rPr>
        <w:t>Position: Events Coordinator and Administrative Assistant</w:t>
      </w:r>
    </w:p>
    <w:p w14:paraId="2E452F39" w14:textId="36AEFE56" w:rsidR="00E55AA4" w:rsidRPr="00E55AA4" w:rsidRDefault="00E55AA4" w:rsidP="00E55AA4">
      <w:pPr>
        <w:spacing w:after="200" w:line="276" w:lineRule="auto"/>
        <w:rPr>
          <w:rFonts w:asciiTheme="minorHAnsi" w:eastAsiaTheme="minorHAnsi" w:hAnsiTheme="minorHAnsi" w:cstheme="minorBidi"/>
          <w:sz w:val="22"/>
          <w:szCs w:val="22"/>
          <w:lang w:val="en-CA"/>
        </w:rPr>
      </w:pPr>
      <w:r w:rsidRPr="00E55AA4">
        <w:rPr>
          <w:rFonts w:asciiTheme="minorHAnsi" w:eastAsiaTheme="minorHAnsi" w:hAnsiTheme="minorHAnsi" w:cstheme="minorBidi"/>
          <w:sz w:val="22"/>
          <w:szCs w:val="22"/>
          <w:lang w:val="en-CA"/>
        </w:rPr>
        <w:t xml:space="preserve">Under the </w:t>
      </w:r>
      <w:r w:rsidR="00990C9E">
        <w:rPr>
          <w:rFonts w:asciiTheme="minorHAnsi" w:eastAsiaTheme="minorHAnsi" w:hAnsiTheme="minorHAnsi" w:cstheme="minorBidi"/>
          <w:sz w:val="22"/>
          <w:szCs w:val="22"/>
          <w:lang w:val="en-CA"/>
        </w:rPr>
        <w:t xml:space="preserve">daily </w:t>
      </w:r>
      <w:r w:rsidRPr="00E55AA4">
        <w:rPr>
          <w:rFonts w:asciiTheme="minorHAnsi" w:eastAsiaTheme="minorHAnsi" w:hAnsiTheme="minorHAnsi" w:cstheme="minorBidi"/>
          <w:sz w:val="22"/>
          <w:szCs w:val="22"/>
          <w:lang w:val="en-CA"/>
        </w:rPr>
        <w:t>supervision of the Curator/Administrator</w:t>
      </w:r>
      <w:r w:rsidR="00D47E47">
        <w:rPr>
          <w:rFonts w:asciiTheme="minorHAnsi" w:eastAsiaTheme="minorHAnsi" w:hAnsiTheme="minorHAnsi" w:cstheme="minorBidi"/>
          <w:sz w:val="22"/>
          <w:szCs w:val="22"/>
          <w:lang w:val="en-CA"/>
        </w:rPr>
        <w:t>,</w:t>
      </w:r>
      <w:r w:rsidRPr="00E55AA4">
        <w:rPr>
          <w:rFonts w:asciiTheme="minorHAnsi" w:eastAsiaTheme="minorHAnsi" w:hAnsiTheme="minorHAnsi" w:cstheme="minorBidi"/>
          <w:sz w:val="22"/>
          <w:szCs w:val="22"/>
          <w:lang w:val="en-CA"/>
        </w:rPr>
        <w:t xml:space="preserve"> the Events Coordinator and Administrative Assistant will:</w:t>
      </w:r>
    </w:p>
    <w:p w14:paraId="2F315CCC" w14:textId="77777777" w:rsidR="00E55AA4" w:rsidRPr="00E55AA4" w:rsidRDefault="00E55AA4" w:rsidP="00E55AA4">
      <w:pPr>
        <w:spacing w:after="200" w:line="276" w:lineRule="auto"/>
        <w:rPr>
          <w:rFonts w:asciiTheme="minorHAnsi" w:eastAsiaTheme="minorHAnsi" w:hAnsiTheme="minorHAnsi" w:cstheme="minorBidi"/>
          <w:b/>
          <w:sz w:val="22"/>
          <w:szCs w:val="22"/>
          <w:lang w:val="en-CA"/>
        </w:rPr>
      </w:pPr>
      <w:r w:rsidRPr="00E55AA4">
        <w:rPr>
          <w:rFonts w:asciiTheme="minorHAnsi" w:eastAsiaTheme="minorHAnsi" w:hAnsiTheme="minorHAnsi" w:cstheme="minorBidi"/>
          <w:b/>
          <w:sz w:val="22"/>
          <w:szCs w:val="22"/>
          <w:lang w:val="en-CA"/>
        </w:rPr>
        <w:t>TASKS AND RESPONSIBILITIES:</w:t>
      </w:r>
    </w:p>
    <w:p w14:paraId="2E5B8094" w14:textId="177FEEF8" w:rsidR="007D67D8" w:rsidRDefault="007D67D8" w:rsidP="00E55AA4">
      <w:pPr>
        <w:numPr>
          <w:ilvl w:val="0"/>
          <w:numId w:val="3"/>
        </w:numPr>
        <w:spacing w:after="200" w:line="276" w:lineRule="auto"/>
        <w:contextualSpacing/>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Act as a liaison with event planning committees to determine what they need from museum staff to prepare for their special events and ensure those needs are met. This will likely involve managing pre-registration initiatives, </w:t>
      </w:r>
      <w:r w:rsidR="00C749C8">
        <w:rPr>
          <w:rFonts w:asciiTheme="minorHAnsi" w:eastAsiaTheme="minorHAnsi" w:hAnsiTheme="minorHAnsi" w:cstheme="minorBidi"/>
          <w:sz w:val="22"/>
          <w:szCs w:val="22"/>
          <w:lang w:val="en-CA"/>
        </w:rPr>
        <w:t xml:space="preserve">recruiting volunteers, </w:t>
      </w:r>
      <w:r>
        <w:rPr>
          <w:rFonts w:asciiTheme="minorHAnsi" w:eastAsiaTheme="minorHAnsi" w:hAnsiTheme="minorHAnsi" w:cstheme="minorBidi"/>
          <w:sz w:val="22"/>
          <w:szCs w:val="22"/>
          <w:lang w:val="en-CA"/>
        </w:rPr>
        <w:t xml:space="preserve">securing necessary permissions from health </w:t>
      </w:r>
      <w:proofErr w:type="gramStart"/>
      <w:r>
        <w:rPr>
          <w:rFonts w:asciiTheme="minorHAnsi" w:eastAsiaTheme="minorHAnsi" w:hAnsiTheme="minorHAnsi" w:cstheme="minorBidi"/>
          <w:sz w:val="22"/>
          <w:szCs w:val="22"/>
          <w:lang w:val="en-CA"/>
        </w:rPr>
        <w:t>authorities</w:t>
      </w:r>
      <w:proofErr w:type="gramEnd"/>
      <w:r w:rsidR="00822676">
        <w:rPr>
          <w:rFonts w:asciiTheme="minorHAnsi" w:eastAsiaTheme="minorHAnsi" w:hAnsiTheme="minorHAnsi" w:cstheme="minorBidi"/>
          <w:sz w:val="22"/>
          <w:szCs w:val="22"/>
          <w:lang w:val="en-CA"/>
        </w:rPr>
        <w:t xml:space="preserve"> and arranging for necessary permits.</w:t>
      </w:r>
    </w:p>
    <w:p w14:paraId="03EFB8EF" w14:textId="77777777" w:rsidR="00D47E47" w:rsidRDefault="00D47E47" w:rsidP="00D47E47">
      <w:pPr>
        <w:spacing w:after="200" w:line="276" w:lineRule="auto"/>
        <w:contextualSpacing/>
        <w:rPr>
          <w:rFonts w:asciiTheme="minorHAnsi" w:eastAsiaTheme="minorHAnsi" w:hAnsiTheme="minorHAnsi" w:cstheme="minorBidi"/>
          <w:sz w:val="22"/>
          <w:szCs w:val="22"/>
          <w:lang w:val="en-CA"/>
        </w:rPr>
      </w:pPr>
    </w:p>
    <w:p w14:paraId="762A9A49" w14:textId="0AB8B821" w:rsidR="00993E8F" w:rsidRDefault="00993E8F" w:rsidP="00E55AA4">
      <w:pPr>
        <w:numPr>
          <w:ilvl w:val="0"/>
          <w:numId w:val="3"/>
        </w:numPr>
        <w:spacing w:after="200" w:line="276" w:lineRule="auto"/>
        <w:contextualSpacing/>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Take a lead role in a small team to plan and implement an outdoor</w:t>
      </w:r>
      <w:r w:rsidR="00C749C8">
        <w:rPr>
          <w:rFonts w:asciiTheme="minorHAnsi" w:eastAsiaTheme="minorHAnsi" w:hAnsiTheme="minorHAnsi" w:cstheme="minorBidi"/>
          <w:sz w:val="22"/>
          <w:szCs w:val="22"/>
          <w:lang w:val="en-CA"/>
        </w:rPr>
        <w:t>,</w:t>
      </w:r>
      <w:r>
        <w:rPr>
          <w:rFonts w:asciiTheme="minorHAnsi" w:eastAsiaTheme="minorHAnsi" w:hAnsiTheme="minorHAnsi" w:cstheme="minorBidi"/>
          <w:sz w:val="22"/>
          <w:szCs w:val="22"/>
          <w:lang w:val="en-CA"/>
        </w:rPr>
        <w:t xml:space="preserve"> volunteer appreciation BBQ</w:t>
      </w:r>
      <w:r w:rsidR="00C749C8">
        <w:rPr>
          <w:rFonts w:asciiTheme="minorHAnsi" w:eastAsiaTheme="minorHAnsi" w:hAnsiTheme="minorHAnsi" w:cstheme="minorBidi"/>
          <w:sz w:val="22"/>
          <w:szCs w:val="22"/>
          <w:lang w:val="en-CA"/>
        </w:rPr>
        <w:t xml:space="preserve"> scheduled for early August. This will involve sending invitations, planning a menu, and a schedule of activities (e.g. speeches, trivia, games, etc.)</w:t>
      </w:r>
    </w:p>
    <w:p w14:paraId="6B7C8135" w14:textId="77777777" w:rsidR="00D47E47" w:rsidRDefault="00D47E47" w:rsidP="00D47E47">
      <w:pPr>
        <w:spacing w:after="200" w:line="276" w:lineRule="auto"/>
        <w:contextualSpacing/>
        <w:rPr>
          <w:rFonts w:asciiTheme="minorHAnsi" w:eastAsiaTheme="minorHAnsi" w:hAnsiTheme="minorHAnsi" w:cstheme="minorBidi"/>
          <w:sz w:val="22"/>
          <w:szCs w:val="22"/>
          <w:lang w:val="en-CA"/>
        </w:rPr>
      </w:pPr>
    </w:p>
    <w:p w14:paraId="676E8AE6" w14:textId="1BBD98D8" w:rsidR="00993E8F" w:rsidRDefault="00993E8F" w:rsidP="00897077">
      <w:pPr>
        <w:numPr>
          <w:ilvl w:val="0"/>
          <w:numId w:val="3"/>
        </w:numPr>
        <w:spacing w:after="200" w:line="276" w:lineRule="auto"/>
        <w:contextualSpacing/>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Prepare weekly finances for transfer to the Treasurer. This includes tallying admission, donations, memberships, gift shop sales, etc. Monitor the</w:t>
      </w:r>
      <w:r w:rsidR="00C749C8">
        <w:rPr>
          <w:rFonts w:asciiTheme="minorHAnsi" w:eastAsiaTheme="minorHAnsi" w:hAnsiTheme="minorHAnsi" w:cstheme="minorBidi"/>
          <w:sz w:val="22"/>
          <w:szCs w:val="22"/>
          <w:lang w:val="en-CA"/>
        </w:rPr>
        <w:t xml:space="preserve"> gift shop</w:t>
      </w:r>
      <w:r>
        <w:rPr>
          <w:rFonts w:asciiTheme="minorHAnsi" w:eastAsiaTheme="minorHAnsi" w:hAnsiTheme="minorHAnsi" w:cstheme="minorBidi"/>
          <w:sz w:val="22"/>
          <w:szCs w:val="22"/>
          <w:lang w:val="en-CA"/>
        </w:rPr>
        <w:t xml:space="preserve"> inventory to ensure it is updating correctly. </w:t>
      </w:r>
    </w:p>
    <w:p w14:paraId="5F6F1E70" w14:textId="77777777" w:rsidR="0080167A" w:rsidRDefault="0080167A" w:rsidP="0080167A">
      <w:pPr>
        <w:pStyle w:val="ListParagraph"/>
        <w:rPr>
          <w:rFonts w:asciiTheme="minorHAnsi" w:eastAsiaTheme="minorHAnsi" w:hAnsiTheme="minorHAnsi" w:cstheme="minorBidi"/>
          <w:sz w:val="22"/>
          <w:szCs w:val="22"/>
          <w:lang w:val="en-CA"/>
        </w:rPr>
      </w:pPr>
    </w:p>
    <w:p w14:paraId="67AC7E1D" w14:textId="7A323045" w:rsidR="0080167A" w:rsidRDefault="0080167A" w:rsidP="00897077">
      <w:pPr>
        <w:numPr>
          <w:ilvl w:val="0"/>
          <w:numId w:val="3"/>
        </w:numPr>
        <w:spacing w:after="200" w:line="276" w:lineRule="auto"/>
        <w:contextualSpacing/>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Make monthly updates to the museum’s website to ensure event information is up-to-date and easy to find from the home page. Research other museum websites and make suggestions for improvements to our own. </w:t>
      </w:r>
    </w:p>
    <w:p w14:paraId="2CDC6805" w14:textId="77777777" w:rsidR="001E0B96" w:rsidRDefault="001E0B96" w:rsidP="001E0B96">
      <w:pPr>
        <w:pStyle w:val="ListParagraph"/>
        <w:rPr>
          <w:rFonts w:asciiTheme="minorHAnsi" w:eastAsiaTheme="minorHAnsi" w:hAnsiTheme="minorHAnsi" w:cstheme="minorBidi"/>
          <w:sz w:val="22"/>
          <w:szCs w:val="22"/>
          <w:lang w:val="en-CA"/>
        </w:rPr>
      </w:pPr>
    </w:p>
    <w:p w14:paraId="23A9317E" w14:textId="33F99F50" w:rsidR="001E0B96" w:rsidRPr="001E0B96" w:rsidRDefault="001E0B96" w:rsidP="001E0B9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Share what staff are working on behind-the-scenes via </w:t>
      </w:r>
      <w:proofErr w:type="gramStart"/>
      <w:r>
        <w:rPr>
          <w:rFonts w:ascii="Calibri" w:eastAsia="Calibri" w:hAnsi="Calibri" w:cs="Calibri"/>
          <w:sz w:val="22"/>
          <w:szCs w:val="22"/>
        </w:rPr>
        <w:t>Social Media</w:t>
      </w:r>
      <w:proofErr w:type="gramEnd"/>
      <w:r>
        <w:rPr>
          <w:rFonts w:ascii="Calibri" w:eastAsia="Calibri" w:hAnsi="Calibri" w:cs="Calibri"/>
          <w:sz w:val="22"/>
          <w:szCs w:val="22"/>
        </w:rPr>
        <w:t xml:space="preserve"> at least once per week. This could include short video clips of staff showing an artifact they are working on, or a photograph with short description.</w:t>
      </w:r>
    </w:p>
    <w:p w14:paraId="5DCC8097" w14:textId="77777777" w:rsidR="00D47E47" w:rsidRPr="00897077" w:rsidRDefault="00D47E47" w:rsidP="00D47E47">
      <w:pPr>
        <w:spacing w:after="200" w:line="276" w:lineRule="auto"/>
        <w:contextualSpacing/>
        <w:rPr>
          <w:rFonts w:asciiTheme="minorHAnsi" w:eastAsiaTheme="minorHAnsi" w:hAnsiTheme="minorHAnsi" w:cstheme="minorBidi"/>
          <w:sz w:val="22"/>
          <w:szCs w:val="22"/>
          <w:lang w:val="en-CA"/>
        </w:rPr>
      </w:pPr>
    </w:p>
    <w:p w14:paraId="1F122788" w14:textId="5AB8D606" w:rsidR="007D67D8" w:rsidRDefault="007D67D8" w:rsidP="00E55AA4">
      <w:pPr>
        <w:numPr>
          <w:ilvl w:val="0"/>
          <w:numId w:val="3"/>
        </w:numPr>
        <w:spacing w:after="200" w:line="276" w:lineRule="auto"/>
        <w:contextualSpacing/>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Improve the museum’s online profile by updating the museum’s information on various tourism websites such as TripAdvisor, Ontario Travel sites, etc.</w:t>
      </w:r>
    </w:p>
    <w:p w14:paraId="7FF79970" w14:textId="77777777" w:rsidR="00D47E47" w:rsidRDefault="00D47E47" w:rsidP="00D47E47">
      <w:pPr>
        <w:spacing w:after="200" w:line="276" w:lineRule="auto"/>
        <w:contextualSpacing/>
        <w:rPr>
          <w:rFonts w:asciiTheme="minorHAnsi" w:eastAsiaTheme="minorHAnsi" w:hAnsiTheme="minorHAnsi" w:cstheme="minorBidi"/>
          <w:sz w:val="22"/>
          <w:szCs w:val="22"/>
          <w:lang w:val="en-CA"/>
        </w:rPr>
      </w:pPr>
    </w:p>
    <w:p w14:paraId="33CA5FDC" w14:textId="0A664DBF" w:rsidR="003D483A" w:rsidRPr="001E0B96" w:rsidRDefault="00C26B7E" w:rsidP="003D483A">
      <w:pPr>
        <w:numPr>
          <w:ilvl w:val="0"/>
          <w:numId w:val="3"/>
        </w:numPr>
        <w:spacing w:after="200" w:line="276" w:lineRule="auto"/>
        <w:contextualSpacing/>
        <w:rPr>
          <w:rFonts w:asciiTheme="minorHAnsi" w:eastAsiaTheme="minorHAnsi" w:hAnsiTheme="minorHAnsi" w:cstheme="minorBidi"/>
          <w:sz w:val="22"/>
          <w:szCs w:val="22"/>
          <w:lang w:val="en-CA"/>
        </w:rPr>
      </w:pPr>
      <w:r w:rsidRPr="001E0B96">
        <w:rPr>
          <w:rFonts w:asciiTheme="minorHAnsi" w:eastAsiaTheme="minorHAnsi" w:hAnsiTheme="minorHAnsi" w:cstheme="minorBidi"/>
          <w:sz w:val="22"/>
          <w:szCs w:val="22"/>
          <w:lang w:val="en-CA"/>
        </w:rPr>
        <w:t>Share in the daily operational duties of opening, closing, communicating with the public and an increased cleaning regime to be followed by all staff.</w:t>
      </w:r>
      <w:r w:rsidR="00197189" w:rsidRPr="001E0B96">
        <w:rPr>
          <w:rFonts w:asciiTheme="minorHAnsi" w:eastAsiaTheme="minorHAnsi" w:hAnsiTheme="minorHAnsi" w:cstheme="minorBidi"/>
          <w:sz w:val="22"/>
          <w:szCs w:val="22"/>
          <w:lang w:val="en-CA"/>
        </w:rPr>
        <w:t xml:space="preserve"> </w:t>
      </w:r>
      <w:proofErr w:type="gramStart"/>
      <w:r w:rsidR="00197189" w:rsidRPr="001E0B96">
        <w:rPr>
          <w:rFonts w:asciiTheme="minorHAnsi" w:eastAsiaTheme="minorHAnsi" w:hAnsiTheme="minorHAnsi" w:cstheme="minorBidi"/>
          <w:sz w:val="22"/>
          <w:szCs w:val="22"/>
          <w:lang w:val="en-CA"/>
        </w:rPr>
        <w:t>As an official language minority community, there</w:t>
      </w:r>
      <w:proofErr w:type="gramEnd"/>
      <w:r w:rsidR="00197189" w:rsidRPr="001E0B96">
        <w:rPr>
          <w:rFonts w:asciiTheme="minorHAnsi" w:eastAsiaTheme="minorHAnsi" w:hAnsiTheme="minorHAnsi" w:cstheme="minorBidi"/>
          <w:sz w:val="22"/>
          <w:szCs w:val="22"/>
          <w:lang w:val="en-CA"/>
        </w:rPr>
        <w:t xml:space="preserve"> is often opportunities to speak French.</w:t>
      </w:r>
    </w:p>
    <w:sectPr w:rsidR="003D483A" w:rsidRPr="001E0B9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3156" w14:textId="77777777" w:rsidR="00D22591" w:rsidRDefault="00D22591" w:rsidP="00211D13">
      <w:r>
        <w:separator/>
      </w:r>
    </w:p>
  </w:endnote>
  <w:endnote w:type="continuationSeparator" w:id="0">
    <w:p w14:paraId="4DB0CDA9" w14:textId="77777777" w:rsidR="00D22591" w:rsidRDefault="00D22591" w:rsidP="0021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C6E" w14:textId="634497A0" w:rsidR="00211D13" w:rsidRPr="00195B23" w:rsidRDefault="001E0B96">
    <w:pPr>
      <w:pStyle w:val="Footer"/>
      <w:rPr>
        <w:rFonts w:asciiTheme="minorHAnsi" w:hAnsiTheme="minorHAnsi"/>
        <w:sz w:val="20"/>
      </w:rPr>
    </w:pPr>
    <w:r>
      <w:rPr>
        <w:rFonts w:asciiTheme="minorHAnsi" w:hAnsiTheme="minorHAnsi"/>
        <w:sz w:val="20"/>
      </w:rPr>
      <w:t>Young Canada Works</w:t>
    </w:r>
    <w:r>
      <w:rPr>
        <w:rFonts w:asciiTheme="minorHAnsi" w:hAnsiTheme="minorHAnsi"/>
        <w:sz w:val="20"/>
      </w:rPr>
      <w:tab/>
    </w:r>
    <w:r>
      <w:rPr>
        <w:rFonts w:asciiTheme="minorHAnsi" w:hAnsiTheme="minorHAnsi"/>
        <w:sz w:val="20"/>
      </w:rPr>
      <w:tab/>
    </w:r>
    <w:r w:rsidR="004C65E2">
      <w:rPr>
        <w:rFonts w:asciiTheme="minorHAnsi" w:hAnsiTheme="minorHAnsi"/>
        <w:sz w:val="20"/>
      </w:rPr>
      <w:t xml:space="preserve"> Updated: </w:t>
    </w:r>
    <w:r>
      <w:rPr>
        <w:rFonts w:asciiTheme="minorHAnsi" w:hAnsiTheme="minorHAnsi"/>
        <w:sz w:val="20"/>
      </w:rPr>
      <w:t>December 19</w:t>
    </w:r>
    <w:r w:rsidR="00ED57CA">
      <w:rPr>
        <w:rFonts w:asciiTheme="minorHAnsi" w:hAnsiTheme="minorHAnsi"/>
        <w:sz w:val="20"/>
      </w:rPr>
      <w:t>, 20</w:t>
    </w:r>
    <w:r w:rsidR="005F6CB1">
      <w:rPr>
        <w:rFonts w:asciiTheme="minorHAnsi" w:hAnsiTheme="minorHAnsi"/>
        <w:sz w:val="20"/>
      </w:rPr>
      <w:t>2</w:t>
    </w:r>
    <w:r w:rsidR="00C105FD">
      <w:rPr>
        <w:rFonts w:asciiTheme="minorHAnsi" w:hAnsiTheme="minorHAns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DBDE" w14:textId="77777777" w:rsidR="00D22591" w:rsidRDefault="00D22591" w:rsidP="00211D13">
      <w:r>
        <w:separator/>
      </w:r>
    </w:p>
  </w:footnote>
  <w:footnote w:type="continuationSeparator" w:id="0">
    <w:p w14:paraId="25A6F758" w14:textId="77777777" w:rsidR="00D22591" w:rsidRDefault="00D22591" w:rsidP="0021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125"/>
    <w:multiLevelType w:val="hybridMultilevel"/>
    <w:tmpl w:val="90E412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A7275E"/>
    <w:multiLevelType w:val="hybridMultilevel"/>
    <w:tmpl w:val="E370BCDE"/>
    <w:lvl w:ilvl="0" w:tplc="5E2E963C">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D38A0"/>
    <w:multiLevelType w:val="multilevel"/>
    <w:tmpl w:val="3B5C9CD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244C9"/>
    <w:multiLevelType w:val="hybridMultilevel"/>
    <w:tmpl w:val="31AC1B5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666356">
    <w:abstractNumId w:val="1"/>
  </w:num>
  <w:num w:numId="2" w16cid:durableId="1328242770">
    <w:abstractNumId w:val="3"/>
  </w:num>
  <w:num w:numId="3" w16cid:durableId="1908297293">
    <w:abstractNumId w:val="0"/>
  </w:num>
  <w:num w:numId="4" w16cid:durableId="661081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1B"/>
    <w:rsid w:val="00010AF4"/>
    <w:rsid w:val="00067571"/>
    <w:rsid w:val="00083421"/>
    <w:rsid w:val="000F58F3"/>
    <w:rsid w:val="00191AF8"/>
    <w:rsid w:val="00195B23"/>
    <w:rsid w:val="00197189"/>
    <w:rsid w:val="001C0D1B"/>
    <w:rsid w:val="001E0B96"/>
    <w:rsid w:val="00211D13"/>
    <w:rsid w:val="00226177"/>
    <w:rsid w:val="002878AC"/>
    <w:rsid w:val="003912D9"/>
    <w:rsid w:val="003D483A"/>
    <w:rsid w:val="004C65E2"/>
    <w:rsid w:val="004D2439"/>
    <w:rsid w:val="004E07C6"/>
    <w:rsid w:val="005059FA"/>
    <w:rsid w:val="00577BFF"/>
    <w:rsid w:val="005E1212"/>
    <w:rsid w:val="005F6CB1"/>
    <w:rsid w:val="00706027"/>
    <w:rsid w:val="00707EE8"/>
    <w:rsid w:val="00763B57"/>
    <w:rsid w:val="007D67D8"/>
    <w:rsid w:val="0080167A"/>
    <w:rsid w:val="00822676"/>
    <w:rsid w:val="00897077"/>
    <w:rsid w:val="009428E3"/>
    <w:rsid w:val="00990C9E"/>
    <w:rsid w:val="00993E8F"/>
    <w:rsid w:val="009F0663"/>
    <w:rsid w:val="00A409B2"/>
    <w:rsid w:val="00B05329"/>
    <w:rsid w:val="00BE4CE3"/>
    <w:rsid w:val="00C105FD"/>
    <w:rsid w:val="00C14F34"/>
    <w:rsid w:val="00C26B7E"/>
    <w:rsid w:val="00C749C8"/>
    <w:rsid w:val="00CA1646"/>
    <w:rsid w:val="00CA4493"/>
    <w:rsid w:val="00D22591"/>
    <w:rsid w:val="00D47E47"/>
    <w:rsid w:val="00E55AA4"/>
    <w:rsid w:val="00E86CD0"/>
    <w:rsid w:val="00E95D81"/>
    <w:rsid w:val="00EC2B66"/>
    <w:rsid w:val="00ED57CA"/>
    <w:rsid w:val="00FA6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31A1"/>
  <w15:docId w15:val="{D8253D9E-FE7B-4039-AF79-B1345C79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1B"/>
    <w:pPr>
      <w:ind w:left="720"/>
    </w:pPr>
  </w:style>
  <w:style w:type="paragraph" w:styleId="BalloonText">
    <w:name w:val="Balloon Text"/>
    <w:basedOn w:val="Normal"/>
    <w:link w:val="BalloonTextChar"/>
    <w:uiPriority w:val="99"/>
    <w:semiHidden/>
    <w:unhideWhenUsed/>
    <w:rsid w:val="001C0D1B"/>
    <w:rPr>
      <w:rFonts w:ascii="Tahoma" w:hAnsi="Tahoma" w:cs="Tahoma"/>
      <w:sz w:val="16"/>
      <w:szCs w:val="16"/>
    </w:rPr>
  </w:style>
  <w:style w:type="character" w:customStyle="1" w:styleId="BalloonTextChar">
    <w:name w:val="Balloon Text Char"/>
    <w:basedOn w:val="DefaultParagraphFont"/>
    <w:link w:val="BalloonText"/>
    <w:uiPriority w:val="99"/>
    <w:semiHidden/>
    <w:rsid w:val="001C0D1B"/>
    <w:rPr>
      <w:rFonts w:ascii="Tahoma" w:eastAsia="Times New Roman" w:hAnsi="Tahoma" w:cs="Tahoma"/>
      <w:sz w:val="16"/>
      <w:szCs w:val="16"/>
      <w:lang w:val="en-US"/>
    </w:rPr>
  </w:style>
  <w:style w:type="paragraph" w:styleId="Header">
    <w:name w:val="header"/>
    <w:basedOn w:val="Normal"/>
    <w:link w:val="HeaderChar"/>
    <w:uiPriority w:val="99"/>
    <w:unhideWhenUsed/>
    <w:rsid w:val="00211D13"/>
    <w:pPr>
      <w:tabs>
        <w:tab w:val="center" w:pos="4680"/>
        <w:tab w:val="right" w:pos="9360"/>
      </w:tabs>
    </w:pPr>
  </w:style>
  <w:style w:type="character" w:customStyle="1" w:styleId="HeaderChar">
    <w:name w:val="Header Char"/>
    <w:basedOn w:val="DefaultParagraphFont"/>
    <w:link w:val="Header"/>
    <w:uiPriority w:val="99"/>
    <w:rsid w:val="00211D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1D13"/>
    <w:pPr>
      <w:tabs>
        <w:tab w:val="center" w:pos="4680"/>
        <w:tab w:val="right" w:pos="9360"/>
      </w:tabs>
    </w:pPr>
  </w:style>
  <w:style w:type="character" w:customStyle="1" w:styleId="FooterChar">
    <w:name w:val="Footer Char"/>
    <w:basedOn w:val="DefaultParagraphFont"/>
    <w:link w:val="Footer"/>
    <w:uiPriority w:val="99"/>
    <w:rsid w:val="00211D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39C-725D-49BE-9C21-A292DCCF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3</dc:creator>
  <cp:lastModifiedBy>Brien Mullin</cp:lastModifiedBy>
  <cp:revision>2</cp:revision>
  <cp:lastPrinted>2018-01-11T16:05:00Z</cp:lastPrinted>
  <dcterms:created xsi:type="dcterms:W3CDTF">2023-12-20T19:26:00Z</dcterms:created>
  <dcterms:modified xsi:type="dcterms:W3CDTF">2023-12-20T19:26:00Z</dcterms:modified>
</cp:coreProperties>
</file>